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655B" w:rsidRPr="00F5706C" w:rsidRDefault="0010748B" w:rsidP="0019539E">
      <w:pPr>
        <w:pStyle w:val="a4"/>
        <w:jc w:val="left"/>
        <w:rPr>
          <w:color w:val="auto"/>
          <w:szCs w:val="28"/>
        </w:rPr>
      </w:pPr>
      <w:r w:rsidRPr="00F5706C">
        <w:rPr>
          <w:color w:val="auto"/>
          <w:szCs w:val="28"/>
        </w:rPr>
        <w:t xml:space="preserve">            </w:t>
      </w:r>
    </w:p>
    <w:p w:rsidR="0010748B" w:rsidRPr="0010748B" w:rsidRDefault="0010748B" w:rsidP="0010748B">
      <w:pPr>
        <w:rPr>
          <w:sz w:val="20"/>
          <w:szCs w:val="20"/>
          <w:lang w:eastAsia="en-US"/>
        </w:rPr>
      </w:pPr>
    </w:p>
    <w:p w:rsidR="0010748B" w:rsidRPr="0010748B" w:rsidRDefault="0010748B" w:rsidP="0019539E">
      <w:pPr>
        <w:jc w:val="center"/>
        <w:outlineLvl w:val="0"/>
        <w:rPr>
          <w:caps/>
          <w:sz w:val="28"/>
          <w:szCs w:val="28"/>
        </w:rPr>
      </w:pPr>
      <w:r w:rsidRPr="0010748B">
        <w:rPr>
          <w:caps/>
          <w:sz w:val="28"/>
          <w:szCs w:val="28"/>
        </w:rPr>
        <w:t>РОССИЙСКАЯ ФЕДЕРАЦИЯ</w:t>
      </w:r>
    </w:p>
    <w:p w:rsidR="0010748B" w:rsidRPr="0010748B" w:rsidRDefault="0010748B" w:rsidP="0010748B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РОСТОВСКАЯ ОБЛАСТЬ</w:t>
      </w:r>
    </w:p>
    <w:p w:rsidR="0010748B" w:rsidRPr="0010748B" w:rsidRDefault="0010748B" w:rsidP="0010748B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ТАРАСОВСКИЙ РАЙОН</w:t>
      </w:r>
    </w:p>
    <w:p w:rsidR="0010748B" w:rsidRPr="0010748B" w:rsidRDefault="0010748B" w:rsidP="0010748B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МУНИЦИПАЛЬНОЕ ОБРАЗОВАНИЕ</w:t>
      </w:r>
    </w:p>
    <w:p w:rsidR="0010748B" w:rsidRPr="0010748B" w:rsidRDefault="0010748B" w:rsidP="0010748B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«КРАСНОВСКОЕ СЕЛЬСКОЕ ПОСЕЛЕНИЕ»</w:t>
      </w:r>
    </w:p>
    <w:p w:rsidR="0010748B" w:rsidRPr="0010748B" w:rsidRDefault="0010748B" w:rsidP="0010748B">
      <w:pPr>
        <w:jc w:val="center"/>
        <w:rPr>
          <w:sz w:val="28"/>
        </w:rPr>
      </w:pPr>
    </w:p>
    <w:p w:rsidR="0010748B" w:rsidRPr="0010748B" w:rsidRDefault="0010748B" w:rsidP="0010748B">
      <w:pPr>
        <w:jc w:val="center"/>
        <w:outlineLvl w:val="0"/>
        <w:rPr>
          <w:sz w:val="28"/>
        </w:rPr>
      </w:pPr>
      <w:r w:rsidRPr="0010748B">
        <w:rPr>
          <w:sz w:val="28"/>
        </w:rPr>
        <w:t>СОБРАНИЕ ДЕПУТАТОВ КРАСНОВСКОГО СЕЛЬСКОГО ПОСЕЛЕНИЯ</w:t>
      </w:r>
    </w:p>
    <w:p w:rsidR="0010748B" w:rsidRPr="0010748B" w:rsidRDefault="0010748B" w:rsidP="0010748B">
      <w:pPr>
        <w:jc w:val="center"/>
        <w:rPr>
          <w:sz w:val="28"/>
        </w:rPr>
      </w:pPr>
    </w:p>
    <w:p w:rsidR="0010748B" w:rsidRPr="0010748B" w:rsidRDefault="0010748B" w:rsidP="0010748B">
      <w:pPr>
        <w:jc w:val="center"/>
        <w:outlineLvl w:val="0"/>
        <w:rPr>
          <w:sz w:val="28"/>
        </w:rPr>
      </w:pPr>
      <w:r w:rsidRPr="0010748B">
        <w:rPr>
          <w:sz w:val="28"/>
        </w:rPr>
        <w:t>РЕШЕНИЕ</w:t>
      </w:r>
    </w:p>
    <w:p w:rsidR="00E3655B" w:rsidRDefault="00E3655B" w:rsidP="00E3655B">
      <w:pPr>
        <w:pStyle w:val="a"/>
        <w:numPr>
          <w:ilvl w:val="0"/>
          <w:numId w:val="0"/>
        </w:numPr>
      </w:pPr>
    </w:p>
    <w:p w:rsidR="00E3655B" w:rsidRPr="00B43F0C" w:rsidRDefault="004A38DF" w:rsidP="00E3655B">
      <w:pPr>
        <w:pStyle w:val="Con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 установлении порядка определения цены земельных участков, находящихся в муниципальной собственности Красновского сельского поселения, при продаже таких земельных участков без проведения торгов</w:t>
      </w:r>
    </w:p>
    <w:p w:rsidR="00E3655B" w:rsidRDefault="00E3655B" w:rsidP="00E3655B">
      <w:r>
        <w:t xml:space="preserve"> </w:t>
      </w:r>
    </w:p>
    <w:p w:rsidR="00E3655B" w:rsidRDefault="00E3655B" w:rsidP="00E3655B"/>
    <w:p w:rsidR="00CD2D56" w:rsidRPr="003B5647" w:rsidRDefault="00CD2D56" w:rsidP="00E3655B">
      <w:pPr>
        <w:tabs>
          <w:tab w:val="left" w:pos="3990"/>
          <w:tab w:val="left" w:pos="5490"/>
        </w:tabs>
        <w:rPr>
          <w:sz w:val="28"/>
          <w:szCs w:val="28"/>
        </w:rPr>
      </w:pPr>
      <w:r w:rsidRPr="003B5647">
        <w:rPr>
          <w:sz w:val="28"/>
          <w:szCs w:val="28"/>
        </w:rPr>
        <w:t xml:space="preserve">           </w:t>
      </w:r>
      <w:r w:rsidR="00E3655B" w:rsidRPr="003B5647">
        <w:rPr>
          <w:sz w:val="28"/>
          <w:szCs w:val="28"/>
        </w:rPr>
        <w:t xml:space="preserve"> </w:t>
      </w:r>
      <w:r w:rsidRPr="003B5647">
        <w:rPr>
          <w:sz w:val="28"/>
          <w:szCs w:val="28"/>
        </w:rPr>
        <w:t xml:space="preserve">Принято </w:t>
      </w:r>
    </w:p>
    <w:p w:rsidR="00E3655B" w:rsidRPr="003B5647" w:rsidRDefault="00CD2D56" w:rsidP="00E3655B">
      <w:pPr>
        <w:tabs>
          <w:tab w:val="left" w:pos="3990"/>
          <w:tab w:val="left" w:pos="5490"/>
        </w:tabs>
        <w:rPr>
          <w:sz w:val="28"/>
          <w:szCs w:val="28"/>
        </w:rPr>
      </w:pPr>
      <w:r w:rsidRPr="003B5647">
        <w:rPr>
          <w:sz w:val="28"/>
          <w:szCs w:val="28"/>
        </w:rPr>
        <w:t>Собранием депутатов</w:t>
      </w:r>
      <w:r w:rsidR="00E3655B" w:rsidRPr="003B5647">
        <w:rPr>
          <w:sz w:val="28"/>
          <w:szCs w:val="28"/>
        </w:rPr>
        <w:tab/>
      </w:r>
      <w:r w:rsidRPr="003B5647">
        <w:rPr>
          <w:sz w:val="28"/>
          <w:szCs w:val="28"/>
        </w:rPr>
        <w:t xml:space="preserve"> </w:t>
      </w:r>
      <w:r w:rsidR="00E3655B" w:rsidRPr="003B5647">
        <w:rPr>
          <w:sz w:val="28"/>
          <w:szCs w:val="28"/>
        </w:rPr>
        <w:tab/>
      </w:r>
      <w:r w:rsidR="0010748B">
        <w:rPr>
          <w:sz w:val="28"/>
          <w:szCs w:val="28"/>
        </w:rPr>
        <w:t xml:space="preserve">         </w:t>
      </w:r>
      <w:r w:rsidR="004D5B7D" w:rsidRPr="003B5647">
        <w:rPr>
          <w:sz w:val="28"/>
          <w:szCs w:val="28"/>
        </w:rPr>
        <w:t xml:space="preserve">  </w:t>
      </w:r>
      <w:r w:rsidR="0019539E">
        <w:rPr>
          <w:sz w:val="28"/>
          <w:szCs w:val="28"/>
        </w:rPr>
        <w:t>21</w:t>
      </w:r>
      <w:r w:rsidR="0019539E" w:rsidRPr="003B5647">
        <w:rPr>
          <w:sz w:val="28"/>
          <w:szCs w:val="28"/>
        </w:rPr>
        <w:t xml:space="preserve"> </w:t>
      </w:r>
      <w:r w:rsidR="0019539E">
        <w:rPr>
          <w:sz w:val="28"/>
          <w:szCs w:val="28"/>
        </w:rPr>
        <w:t>февраля</w:t>
      </w:r>
      <w:r w:rsidRPr="003B5647">
        <w:rPr>
          <w:sz w:val="28"/>
          <w:szCs w:val="28"/>
        </w:rPr>
        <w:t xml:space="preserve"> 201</w:t>
      </w:r>
      <w:r w:rsidR="004A38DF">
        <w:rPr>
          <w:sz w:val="28"/>
          <w:szCs w:val="28"/>
        </w:rPr>
        <w:t>7</w:t>
      </w:r>
      <w:r w:rsidR="0010748B">
        <w:rPr>
          <w:sz w:val="28"/>
          <w:szCs w:val="28"/>
        </w:rPr>
        <w:t xml:space="preserve"> года</w:t>
      </w:r>
    </w:p>
    <w:p w:rsidR="00E3655B" w:rsidRPr="003B5647" w:rsidRDefault="00E3655B" w:rsidP="00E3655B">
      <w:pPr>
        <w:jc w:val="center"/>
        <w:rPr>
          <w:sz w:val="28"/>
          <w:szCs w:val="28"/>
        </w:rPr>
      </w:pPr>
    </w:p>
    <w:p w:rsidR="00E3655B" w:rsidRPr="003B5647" w:rsidRDefault="00E3655B" w:rsidP="0010748B">
      <w:pPr>
        <w:ind w:firstLine="708"/>
        <w:jc w:val="both"/>
        <w:rPr>
          <w:sz w:val="28"/>
          <w:szCs w:val="28"/>
        </w:rPr>
      </w:pPr>
      <w:r w:rsidRPr="003B5647">
        <w:rPr>
          <w:sz w:val="28"/>
          <w:szCs w:val="28"/>
        </w:rPr>
        <w:t xml:space="preserve">В соответствии </w:t>
      </w:r>
      <w:r w:rsidR="007E3B09" w:rsidRPr="003B5647">
        <w:rPr>
          <w:sz w:val="28"/>
          <w:szCs w:val="28"/>
        </w:rPr>
        <w:t>с пп.</w:t>
      </w:r>
      <w:r w:rsidR="0019539E">
        <w:rPr>
          <w:sz w:val="28"/>
          <w:szCs w:val="28"/>
        </w:rPr>
        <w:t>9 п.2 с</w:t>
      </w:r>
      <w:r w:rsidR="004A38DF">
        <w:rPr>
          <w:sz w:val="28"/>
          <w:szCs w:val="28"/>
        </w:rPr>
        <w:t>татьи 39</w:t>
      </w:r>
      <w:r w:rsidR="0019539E">
        <w:rPr>
          <w:sz w:val="28"/>
          <w:szCs w:val="28"/>
        </w:rPr>
        <w:t>.3, пп.3 п.2 с</w:t>
      </w:r>
      <w:r w:rsidR="004A38DF">
        <w:rPr>
          <w:sz w:val="28"/>
          <w:szCs w:val="28"/>
        </w:rPr>
        <w:t>татьи 39.4 Земельного кодекса Российской Федерации</w:t>
      </w:r>
      <w:r w:rsidR="00CD2D56" w:rsidRPr="003B5647">
        <w:rPr>
          <w:sz w:val="28"/>
          <w:szCs w:val="28"/>
        </w:rPr>
        <w:t>,</w:t>
      </w:r>
      <w:r w:rsidR="0010748B">
        <w:rPr>
          <w:sz w:val="28"/>
          <w:szCs w:val="28"/>
        </w:rPr>
        <w:t xml:space="preserve"> С</w:t>
      </w:r>
      <w:r w:rsidRPr="003B5647">
        <w:rPr>
          <w:sz w:val="28"/>
          <w:szCs w:val="28"/>
        </w:rPr>
        <w:t xml:space="preserve">обрание </w:t>
      </w:r>
      <w:r w:rsidR="007E3B09" w:rsidRPr="003B5647">
        <w:rPr>
          <w:sz w:val="28"/>
          <w:szCs w:val="28"/>
        </w:rPr>
        <w:t>депутатов Красновского</w:t>
      </w:r>
      <w:r w:rsidR="0076623E" w:rsidRPr="003B5647">
        <w:rPr>
          <w:sz w:val="28"/>
          <w:szCs w:val="28"/>
        </w:rPr>
        <w:t xml:space="preserve"> </w:t>
      </w:r>
      <w:r w:rsidR="0010748B">
        <w:rPr>
          <w:sz w:val="28"/>
          <w:szCs w:val="28"/>
        </w:rPr>
        <w:t>сельского поселения</w:t>
      </w:r>
    </w:p>
    <w:p w:rsidR="00E3655B" w:rsidRPr="003B5647" w:rsidRDefault="00E3655B" w:rsidP="00E3655B">
      <w:pPr>
        <w:rPr>
          <w:sz w:val="28"/>
          <w:szCs w:val="28"/>
        </w:rPr>
      </w:pPr>
      <w:r w:rsidRPr="003B5647">
        <w:rPr>
          <w:sz w:val="28"/>
          <w:szCs w:val="28"/>
        </w:rPr>
        <w:t xml:space="preserve"> </w:t>
      </w:r>
    </w:p>
    <w:p w:rsidR="00E3655B" w:rsidRPr="003B5647" w:rsidRDefault="00E3655B" w:rsidP="00E3655B">
      <w:pPr>
        <w:tabs>
          <w:tab w:val="left" w:pos="2655"/>
        </w:tabs>
        <w:jc w:val="center"/>
        <w:rPr>
          <w:sz w:val="28"/>
          <w:szCs w:val="28"/>
        </w:rPr>
      </w:pPr>
      <w:r w:rsidRPr="003B5647">
        <w:rPr>
          <w:sz w:val="28"/>
          <w:szCs w:val="28"/>
        </w:rPr>
        <w:t>РЕШИЛО</w:t>
      </w:r>
      <w:r w:rsidR="00526562" w:rsidRPr="003B5647">
        <w:rPr>
          <w:sz w:val="28"/>
          <w:szCs w:val="28"/>
        </w:rPr>
        <w:t>:</w:t>
      </w:r>
    </w:p>
    <w:p w:rsidR="00891670" w:rsidRPr="003B5647" w:rsidRDefault="00891670" w:rsidP="00E3655B">
      <w:pPr>
        <w:tabs>
          <w:tab w:val="left" w:pos="2655"/>
        </w:tabs>
        <w:jc w:val="center"/>
        <w:rPr>
          <w:sz w:val="28"/>
          <w:szCs w:val="28"/>
        </w:rPr>
      </w:pPr>
    </w:p>
    <w:p w:rsidR="007E3B09" w:rsidRDefault="00891670" w:rsidP="00F5706C">
      <w:pPr>
        <w:tabs>
          <w:tab w:val="left" w:pos="2655"/>
        </w:tabs>
        <w:ind w:left="360"/>
        <w:jc w:val="both"/>
        <w:rPr>
          <w:sz w:val="28"/>
          <w:szCs w:val="28"/>
        </w:rPr>
      </w:pPr>
      <w:r w:rsidRPr="003B5647">
        <w:rPr>
          <w:sz w:val="28"/>
          <w:szCs w:val="28"/>
        </w:rPr>
        <w:t xml:space="preserve">1. </w:t>
      </w:r>
      <w:r w:rsidR="004A38DF">
        <w:rPr>
          <w:sz w:val="28"/>
          <w:szCs w:val="28"/>
        </w:rPr>
        <w:t xml:space="preserve"> Установить следующий Порядок определения цены земельных участков, находящихся в собственности Красновского сельского поселения при продаже таких земельных </w:t>
      </w:r>
      <w:r w:rsidR="00F5706C">
        <w:rPr>
          <w:sz w:val="28"/>
          <w:szCs w:val="28"/>
        </w:rPr>
        <w:t>участков без проведения торгов:</w:t>
      </w:r>
    </w:p>
    <w:p w:rsidR="007E3B09" w:rsidRDefault="004A38DF" w:rsidP="00F5706C">
      <w:pPr>
        <w:tabs>
          <w:tab w:val="left" w:pos="265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3B09">
        <w:rPr>
          <w:sz w:val="28"/>
          <w:szCs w:val="28"/>
        </w:rPr>
        <w:t>20 процентов кадастровой стоимости земельного участка –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D5B7D" w:rsidRPr="00F5706C" w:rsidRDefault="007E3B09" w:rsidP="00F5706C">
      <w:pPr>
        <w:tabs>
          <w:tab w:val="left" w:pos="265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- 10 процентов кадастровой стоимости земельного участка –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4D5B7D" w:rsidRPr="003B5647" w:rsidRDefault="007E3B09" w:rsidP="00F5706C">
      <w:pPr>
        <w:pStyle w:val="a8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91670" w:rsidRPr="003B5647">
        <w:rPr>
          <w:sz w:val="28"/>
          <w:szCs w:val="28"/>
        </w:rPr>
        <w:t xml:space="preserve">. </w:t>
      </w:r>
      <w:r w:rsidR="00526562" w:rsidRPr="003B5647">
        <w:rPr>
          <w:sz w:val="28"/>
          <w:szCs w:val="28"/>
        </w:rPr>
        <w:t xml:space="preserve">Настоящее </w:t>
      </w:r>
      <w:r w:rsidRPr="003B5647">
        <w:rPr>
          <w:sz w:val="28"/>
          <w:szCs w:val="28"/>
        </w:rPr>
        <w:t>решение вступает</w:t>
      </w:r>
      <w:r w:rsidR="00CD2D56" w:rsidRPr="003B5647">
        <w:rPr>
          <w:sz w:val="28"/>
          <w:szCs w:val="28"/>
        </w:rPr>
        <w:t xml:space="preserve"> в </w:t>
      </w:r>
      <w:r w:rsidR="003B5647">
        <w:rPr>
          <w:sz w:val="28"/>
          <w:szCs w:val="28"/>
        </w:rPr>
        <w:t xml:space="preserve">силу со дня его официального </w:t>
      </w:r>
      <w:r w:rsidR="00CD2D56" w:rsidRPr="003B5647">
        <w:rPr>
          <w:sz w:val="28"/>
          <w:szCs w:val="28"/>
        </w:rPr>
        <w:t>обнародования.</w:t>
      </w:r>
    </w:p>
    <w:p w:rsidR="00E3655B" w:rsidRDefault="007E3B09" w:rsidP="00891670">
      <w:pPr>
        <w:pStyle w:val="a8"/>
        <w:ind w:left="360"/>
        <w:rPr>
          <w:sz w:val="28"/>
          <w:szCs w:val="28"/>
        </w:rPr>
      </w:pPr>
      <w:r>
        <w:rPr>
          <w:sz w:val="28"/>
          <w:szCs w:val="28"/>
        </w:rPr>
        <w:t>3</w:t>
      </w:r>
      <w:r w:rsidR="00891670" w:rsidRPr="003B5647">
        <w:rPr>
          <w:sz w:val="28"/>
          <w:szCs w:val="28"/>
        </w:rPr>
        <w:t xml:space="preserve">. </w:t>
      </w:r>
      <w:r w:rsidR="00E3655B" w:rsidRPr="003B5647">
        <w:rPr>
          <w:sz w:val="28"/>
          <w:szCs w:val="28"/>
        </w:rPr>
        <w:t>Контроль за исполнением настоящего решения оставляю за собой.</w:t>
      </w:r>
    </w:p>
    <w:p w:rsidR="003B5647" w:rsidRDefault="003B5647" w:rsidP="00891670">
      <w:pPr>
        <w:pStyle w:val="a8"/>
        <w:ind w:left="360"/>
        <w:rPr>
          <w:sz w:val="28"/>
          <w:szCs w:val="28"/>
        </w:rPr>
      </w:pPr>
    </w:p>
    <w:p w:rsidR="0019539E" w:rsidRDefault="0019539E" w:rsidP="00891670">
      <w:pPr>
        <w:pStyle w:val="a8"/>
        <w:ind w:left="360"/>
        <w:rPr>
          <w:sz w:val="28"/>
          <w:szCs w:val="28"/>
        </w:rPr>
      </w:pPr>
    </w:p>
    <w:p w:rsidR="00A100F5" w:rsidRDefault="00A100F5" w:rsidP="00A100F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 -</w:t>
      </w:r>
    </w:p>
    <w:p w:rsidR="00E3655B" w:rsidRDefault="00A100F5" w:rsidP="00A100F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Красновского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 w:rsidR="00F5706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  <w:t>А.Н. Зареченский</w:t>
      </w:r>
    </w:p>
    <w:p w:rsidR="00F5706C" w:rsidRDefault="00F5706C" w:rsidP="00A100F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F5706C" w:rsidRDefault="00F5706C" w:rsidP="00A100F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х. Верхний Митякин</w:t>
      </w:r>
    </w:p>
    <w:p w:rsidR="00F5706C" w:rsidRDefault="0019539E" w:rsidP="00A100F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21</w:t>
      </w:r>
      <w:r w:rsidR="00F5706C">
        <w:rPr>
          <w:rFonts w:ascii="Times New Roman" w:hAnsi="Times New Roman" w:cs="Times New Roman"/>
          <w:snapToGrid w:val="0"/>
          <w:color w:val="000000"/>
          <w:sz w:val="28"/>
          <w:szCs w:val="28"/>
        </w:rPr>
        <w:t>.02.2017 года</w:t>
      </w:r>
    </w:p>
    <w:p w:rsidR="00F5706C" w:rsidRPr="003B5647" w:rsidRDefault="0019539E" w:rsidP="00A100F5">
      <w:pPr>
        <w:pStyle w:val="ConsNormal"/>
        <w:widowControl/>
        <w:ind w:righ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№ 32</w:t>
      </w:r>
    </w:p>
    <w:sectPr w:rsidR="00F5706C" w:rsidRPr="003B5647" w:rsidSect="003B5647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6C3"/>
    <w:multiLevelType w:val="hybridMultilevel"/>
    <w:tmpl w:val="D0F27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528BF"/>
    <w:multiLevelType w:val="hybridMultilevel"/>
    <w:tmpl w:val="6EC2AB82"/>
    <w:lvl w:ilvl="0" w:tplc="AD06518A">
      <w:start w:val="1"/>
      <w:numFmt w:val="decimal"/>
      <w:lvlText w:val="%1."/>
      <w:lvlJc w:val="left"/>
      <w:pPr>
        <w:ind w:left="97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44723B6"/>
    <w:multiLevelType w:val="hybridMultilevel"/>
    <w:tmpl w:val="86F4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D0C634E"/>
    <w:multiLevelType w:val="hybridMultilevel"/>
    <w:tmpl w:val="FE2E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36CDB"/>
    <w:multiLevelType w:val="hybridMultilevel"/>
    <w:tmpl w:val="6E6EFE16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4297E"/>
    <w:multiLevelType w:val="hybridMultilevel"/>
    <w:tmpl w:val="E62A9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90E61"/>
    <w:multiLevelType w:val="hybridMultilevel"/>
    <w:tmpl w:val="9EA6B6E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2AD3B7B"/>
    <w:multiLevelType w:val="hybridMultilevel"/>
    <w:tmpl w:val="2F10D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B767E"/>
    <w:multiLevelType w:val="hybridMultilevel"/>
    <w:tmpl w:val="108E9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22572"/>
    <w:multiLevelType w:val="hybridMultilevel"/>
    <w:tmpl w:val="61C88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E247A"/>
    <w:multiLevelType w:val="hybridMultilevel"/>
    <w:tmpl w:val="46AECD00"/>
    <w:lvl w:ilvl="0" w:tplc="AD06518A">
      <w:start w:val="1"/>
      <w:numFmt w:val="decimal"/>
      <w:lvlText w:val="%1."/>
      <w:lvlJc w:val="left"/>
      <w:pPr>
        <w:ind w:left="1170" w:hanging="7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64D21858"/>
    <w:multiLevelType w:val="hybridMultilevel"/>
    <w:tmpl w:val="172E7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F1369"/>
    <w:multiLevelType w:val="hybridMultilevel"/>
    <w:tmpl w:val="B4EE8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B4ECA"/>
    <w:multiLevelType w:val="hybridMultilevel"/>
    <w:tmpl w:val="BB985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0"/>
  </w:num>
  <w:num w:numId="6">
    <w:abstractNumId w:val="11"/>
  </w:num>
  <w:num w:numId="7">
    <w:abstractNumId w:val="4"/>
  </w:num>
  <w:num w:numId="8">
    <w:abstractNumId w:val="12"/>
  </w:num>
  <w:num w:numId="9">
    <w:abstractNumId w:val="9"/>
  </w:num>
  <w:num w:numId="10">
    <w:abstractNumId w:val="2"/>
  </w:num>
  <w:num w:numId="11">
    <w:abstractNumId w:val="8"/>
  </w:num>
  <w:num w:numId="12">
    <w:abstractNumId w:val="6"/>
  </w:num>
  <w:num w:numId="13">
    <w:abstractNumId w:val="7"/>
  </w:num>
  <w:num w:numId="14">
    <w:abstractNumId w:val="1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55B"/>
    <w:rsid w:val="000F389F"/>
    <w:rsid w:val="0010748B"/>
    <w:rsid w:val="00134F5D"/>
    <w:rsid w:val="0019539E"/>
    <w:rsid w:val="001C7B77"/>
    <w:rsid w:val="002120DA"/>
    <w:rsid w:val="003478CA"/>
    <w:rsid w:val="003B5647"/>
    <w:rsid w:val="004A38DF"/>
    <w:rsid w:val="004A65BC"/>
    <w:rsid w:val="004D5B7D"/>
    <w:rsid w:val="00526562"/>
    <w:rsid w:val="00753C8C"/>
    <w:rsid w:val="0076623E"/>
    <w:rsid w:val="007E3B09"/>
    <w:rsid w:val="007F161D"/>
    <w:rsid w:val="00891670"/>
    <w:rsid w:val="00927DC5"/>
    <w:rsid w:val="009B03C3"/>
    <w:rsid w:val="009B7815"/>
    <w:rsid w:val="00A100F5"/>
    <w:rsid w:val="00A87516"/>
    <w:rsid w:val="00B43F0C"/>
    <w:rsid w:val="00CD2D56"/>
    <w:rsid w:val="00E3655B"/>
    <w:rsid w:val="00ED2323"/>
    <w:rsid w:val="00F5706C"/>
    <w:rsid w:val="00FA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77BAB92-26A6-4554-8BF2-C66ED6FF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365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E3655B"/>
    <w:pPr>
      <w:keepNext/>
      <w:snapToGrid w:val="0"/>
      <w:jc w:val="center"/>
      <w:outlineLvl w:val="0"/>
    </w:pPr>
    <w:rPr>
      <w:rFonts w:cs="Arial"/>
      <w:b/>
      <w:bCs/>
      <w:caps/>
      <w:smallCaps/>
      <w:noProof/>
      <w:kern w:val="32"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3655B"/>
    <w:rPr>
      <w:rFonts w:ascii="Times New Roman" w:eastAsia="Times New Roman" w:hAnsi="Times New Roman" w:cs="Arial"/>
      <w:b/>
      <w:bCs/>
      <w:caps/>
      <w:smallCaps/>
      <w:noProof/>
      <w:kern w:val="32"/>
      <w:sz w:val="28"/>
      <w:szCs w:val="32"/>
      <w:lang w:eastAsia="ru-RU"/>
    </w:rPr>
  </w:style>
  <w:style w:type="paragraph" w:styleId="a4">
    <w:name w:val="Название"/>
    <w:basedOn w:val="a0"/>
    <w:link w:val="a5"/>
    <w:qFormat/>
    <w:rsid w:val="00E3655B"/>
    <w:pPr>
      <w:jc w:val="center"/>
    </w:pPr>
    <w:rPr>
      <w:b/>
      <w:caps/>
      <w:color w:val="0000FF"/>
      <w:sz w:val="28"/>
    </w:rPr>
  </w:style>
  <w:style w:type="character" w:customStyle="1" w:styleId="a5">
    <w:name w:val="Название Знак"/>
    <w:link w:val="a4"/>
    <w:rsid w:val="00E3655B"/>
    <w:rPr>
      <w:rFonts w:ascii="Times New Roman" w:eastAsia="Times New Roman" w:hAnsi="Times New Roman" w:cs="Times New Roman"/>
      <w:b/>
      <w:caps/>
      <w:color w:val="0000FF"/>
      <w:sz w:val="28"/>
      <w:szCs w:val="24"/>
      <w:lang w:eastAsia="ru-RU"/>
    </w:rPr>
  </w:style>
  <w:style w:type="paragraph" w:styleId="a6">
    <w:name w:val="Subtitle"/>
    <w:basedOn w:val="a0"/>
    <w:link w:val="a7"/>
    <w:qFormat/>
    <w:rsid w:val="00E3655B"/>
    <w:rPr>
      <w:b/>
      <w:caps/>
      <w:sz w:val="34"/>
    </w:rPr>
  </w:style>
  <w:style w:type="character" w:customStyle="1" w:styleId="a7">
    <w:name w:val="Подзаголовок Знак"/>
    <w:link w:val="a6"/>
    <w:rsid w:val="00E3655B"/>
    <w:rPr>
      <w:rFonts w:ascii="Times New Roman" w:eastAsia="Times New Roman" w:hAnsi="Times New Roman" w:cs="Times New Roman"/>
      <w:b/>
      <w:caps/>
      <w:sz w:val="34"/>
      <w:szCs w:val="24"/>
      <w:lang w:eastAsia="ru-RU"/>
    </w:rPr>
  </w:style>
  <w:style w:type="paragraph" w:styleId="a8">
    <w:name w:val="List Paragraph"/>
    <w:basedOn w:val="a0"/>
    <w:uiPriority w:val="34"/>
    <w:qFormat/>
    <w:rsid w:val="00E3655B"/>
    <w:pPr>
      <w:ind w:left="720"/>
      <w:contextualSpacing/>
    </w:pPr>
  </w:style>
  <w:style w:type="paragraph" w:customStyle="1" w:styleId="ConsTitle">
    <w:name w:val="ConsTitle"/>
    <w:rsid w:val="00E3655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">
    <w:name w:val="Статьи закона"/>
    <w:basedOn w:val="a0"/>
    <w:autoRedefine/>
    <w:rsid w:val="00E3655B"/>
    <w:pPr>
      <w:numPr>
        <w:ilvl w:val="1"/>
        <w:numId w:val="1"/>
      </w:numPr>
      <w:jc w:val="both"/>
    </w:pPr>
    <w:rPr>
      <w:sz w:val="28"/>
    </w:rPr>
  </w:style>
  <w:style w:type="paragraph" w:styleId="a9">
    <w:name w:val="Balloon Text"/>
    <w:basedOn w:val="a0"/>
    <w:link w:val="aa"/>
    <w:uiPriority w:val="99"/>
    <w:semiHidden/>
    <w:unhideWhenUsed/>
    <w:rsid w:val="0010748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10748B"/>
    <w:rPr>
      <w:rFonts w:ascii="Segoe UI" w:eastAsia="Times New Roman" w:hAnsi="Segoe UI" w:cs="Segoe UI"/>
      <w:sz w:val="18"/>
      <w:szCs w:val="18"/>
    </w:rPr>
  </w:style>
  <w:style w:type="paragraph" w:customStyle="1" w:styleId="ConsNormal">
    <w:name w:val="ConsNormal"/>
    <w:rsid w:val="00A100F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</vt:lpstr>
    </vt:vector>
  </TitlesOfParts>
  <Company>Grizli777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таня</dc:creator>
  <cp:keywords/>
  <dc:description/>
  <cp:lastModifiedBy>Pai Pinky</cp:lastModifiedBy>
  <cp:revision>2</cp:revision>
  <cp:lastPrinted>2017-02-21T05:54:00Z</cp:lastPrinted>
  <dcterms:created xsi:type="dcterms:W3CDTF">2025-07-22T16:54:00Z</dcterms:created>
  <dcterms:modified xsi:type="dcterms:W3CDTF">2025-07-22T16:54:00Z</dcterms:modified>
</cp:coreProperties>
</file>